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F42F" w14:textId="1F18888E" w:rsidR="00217578" w:rsidRPr="009D18C7" w:rsidRDefault="00857278" w:rsidP="009D18C7">
      <w:pPr>
        <w:pStyle w:val="Title"/>
        <w:rPr>
          <w:rFonts w:ascii="Oswald" w:hAnsi="Oswald"/>
        </w:rPr>
      </w:pPr>
      <w:r>
        <w:rPr>
          <w:rFonts w:ascii="Oswald" w:hAnsi="Oswald"/>
        </w:rPr>
        <w:t>Development Coordinator</w:t>
      </w:r>
      <w:r w:rsidR="009D18C7" w:rsidRPr="0032534B">
        <w:rPr>
          <w:rFonts w:ascii="Oswald" w:hAnsi="Oswald"/>
          <w:color w:val="404040" w:themeColor="text1" w:themeTint="BF"/>
        </w:rPr>
        <w:t xml:space="preserve"> </w:t>
      </w:r>
    </w:p>
    <w:p w14:paraId="503A1300" w14:textId="4A23EDC4" w:rsidR="009D18C7" w:rsidRPr="000C6CDD" w:rsidRDefault="009D18C7" w:rsidP="009D18C7">
      <w:pPr>
        <w:pStyle w:val="Heading1"/>
        <w:rPr>
          <w:szCs w:val="28"/>
        </w:rPr>
      </w:pPr>
      <w:r w:rsidRPr="000C6CDD">
        <w:rPr>
          <w:szCs w:val="28"/>
        </w:rPr>
        <w:t xml:space="preserve">About </w:t>
      </w:r>
    </w:p>
    <w:p w14:paraId="10E84CE0" w14:textId="2E0754E0" w:rsidR="009D18C7" w:rsidRPr="009D18C7" w:rsidRDefault="009D18C7" w:rsidP="009D18C7">
      <w:r w:rsidRPr="009D18C7">
        <w:t>At Big Break, we welcome applicants who bring a diversity of experiences, perspectives, and skills to our team, and recognize that our differences make us stronger and better equipped to serve our industry and communities.</w:t>
      </w:r>
    </w:p>
    <w:p w14:paraId="56F23611" w14:textId="13C4AEC1" w:rsidR="009D18C7" w:rsidRPr="009D18C7" w:rsidRDefault="009D18C7" w:rsidP="009D18C7">
      <w:r w:rsidRPr="009D18C7">
        <w:t>We are committed to providing a safe and welcoming environment, where everyone can feel valued, supported, and empowered to succeed.</w:t>
      </w:r>
    </w:p>
    <w:p w14:paraId="2511213D" w14:textId="7EB5301A" w:rsidR="009D18C7" w:rsidRDefault="009D18C7" w:rsidP="009D18C7">
      <w:r w:rsidRPr="009D18C7">
        <w:t>Interested in volunteering? Our positions are fully remote, flexible, and provide opportunities for growth.</w:t>
      </w:r>
    </w:p>
    <w:p w14:paraId="2B98A93D" w14:textId="635E1E99" w:rsidR="009D18C7" w:rsidRDefault="009D18C7" w:rsidP="009D18C7">
      <w:pPr>
        <w:pStyle w:val="Heading1"/>
      </w:pPr>
      <w:r>
        <w:t>Role Description</w:t>
      </w:r>
    </w:p>
    <w:p w14:paraId="669BECA0" w14:textId="2BB5C9A7" w:rsidR="00857278" w:rsidRDefault="00857278" w:rsidP="00857278">
      <w:r>
        <w:t xml:space="preserve">The Development Coordinator will work closely with </w:t>
      </w:r>
      <w:r>
        <w:t xml:space="preserve">other team members </w:t>
      </w:r>
      <w:r>
        <w:t xml:space="preserve">to support </w:t>
      </w:r>
      <w:r>
        <w:t>Big Break’s</w:t>
      </w:r>
      <w:r>
        <w:t xml:space="preserve"> fundraising and development goal</w:t>
      </w:r>
      <w:r>
        <w:t>s</w:t>
      </w:r>
      <w:r>
        <w:t xml:space="preserve">. This includes identifying and cultivating potential donors and partners, </w:t>
      </w:r>
      <w:proofErr w:type="gramStart"/>
      <w:r>
        <w:t>creating</w:t>
      </w:r>
      <w:proofErr w:type="gramEnd"/>
      <w:r>
        <w:t xml:space="preserve"> and implementing fundraising campaigns, and maintaining donor relationships. </w:t>
      </w:r>
    </w:p>
    <w:p w14:paraId="142DCDED" w14:textId="057ADD04" w:rsidR="009D18C7" w:rsidRDefault="009D18C7" w:rsidP="009D18C7">
      <w:pPr>
        <w:pStyle w:val="Heading1"/>
      </w:pPr>
      <w:r>
        <w:t>Responsibilities</w:t>
      </w:r>
    </w:p>
    <w:p w14:paraId="710B1936" w14:textId="77777777" w:rsidR="00857278" w:rsidRPr="00857278" w:rsidRDefault="00857278" w:rsidP="00857278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szCs w:val="24"/>
          <w14:ligatures w14:val="none"/>
        </w:rPr>
      </w:pPr>
      <w:r w:rsidRPr="00857278">
        <w:rPr>
          <w:rFonts w:eastAsia="Times New Roman" w:cs="Times New Roman"/>
          <w:kern w:val="0"/>
          <w:szCs w:val="24"/>
          <w14:ligatures w14:val="none"/>
        </w:rPr>
        <w:t>Work collaboratively to develop and implement fundraising and development strategies that align with Big Break’s mission and goals.</w:t>
      </w:r>
    </w:p>
    <w:p w14:paraId="51D31EF5" w14:textId="7394ABC4" w:rsidR="00857278" w:rsidRPr="00857278" w:rsidRDefault="00857278" w:rsidP="00857278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szCs w:val="24"/>
          <w14:ligatures w14:val="none"/>
        </w:rPr>
      </w:pPr>
      <w:r w:rsidRPr="00857278">
        <w:rPr>
          <w:rFonts w:eastAsia="Times New Roman" w:cs="Times New Roman"/>
          <w:kern w:val="0"/>
          <w:szCs w:val="24"/>
          <w14:ligatures w14:val="none"/>
        </w:rPr>
        <w:t>Conduct research to identify potential donors</w:t>
      </w:r>
      <w:r>
        <w:rPr>
          <w:rFonts w:eastAsia="Times New Roman" w:cs="Times New Roman"/>
          <w:kern w:val="0"/>
          <w:szCs w:val="24"/>
          <w14:ligatures w14:val="none"/>
        </w:rPr>
        <w:t>, sponsors, and partners</w:t>
      </w:r>
      <w:r w:rsidRPr="00857278">
        <w:rPr>
          <w:rFonts w:eastAsia="Times New Roman" w:cs="Times New Roman"/>
          <w:kern w:val="0"/>
          <w:szCs w:val="24"/>
          <w14:ligatures w14:val="none"/>
        </w:rPr>
        <w:t xml:space="preserve">, </w:t>
      </w:r>
      <w:r>
        <w:rPr>
          <w:rFonts w:eastAsia="Times New Roman" w:cs="Times New Roman"/>
          <w:kern w:val="0"/>
          <w:szCs w:val="24"/>
          <w14:ligatures w14:val="none"/>
        </w:rPr>
        <w:t>and</w:t>
      </w:r>
      <w:r w:rsidRPr="00857278">
        <w:rPr>
          <w:rFonts w:eastAsia="Times New Roman" w:cs="Times New Roman"/>
          <w:kern w:val="0"/>
          <w:szCs w:val="24"/>
          <w14:ligatures w14:val="none"/>
        </w:rPr>
        <w:t xml:space="preserve"> develop strategies to cultivate and maintain relationships with them.</w:t>
      </w:r>
    </w:p>
    <w:p w14:paraId="2B577E0A" w14:textId="77777777" w:rsidR="00857278" w:rsidRPr="00857278" w:rsidRDefault="00857278" w:rsidP="00857278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szCs w:val="24"/>
          <w14:ligatures w14:val="none"/>
        </w:rPr>
      </w:pPr>
      <w:r w:rsidRPr="00857278">
        <w:rPr>
          <w:rFonts w:eastAsia="Times New Roman" w:cs="Times New Roman"/>
          <w:kern w:val="0"/>
          <w:szCs w:val="24"/>
          <w14:ligatures w14:val="none"/>
        </w:rPr>
        <w:t>Create and implement fundraising campaigns, including online giving campaigns, donor appeals, and special events.</w:t>
      </w:r>
    </w:p>
    <w:p w14:paraId="568B01B9" w14:textId="755F7C54" w:rsidR="00857278" w:rsidRPr="00857278" w:rsidRDefault="00857278" w:rsidP="00857278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szCs w:val="24"/>
          <w14:ligatures w14:val="none"/>
        </w:rPr>
      </w:pPr>
      <w:r w:rsidRPr="00857278">
        <w:rPr>
          <w:rFonts w:eastAsia="Times New Roman" w:cs="Times New Roman"/>
          <w:kern w:val="0"/>
          <w:szCs w:val="24"/>
          <w14:ligatures w14:val="none"/>
        </w:rPr>
        <w:t xml:space="preserve">Maintain accurate and up-to-date </w:t>
      </w:r>
      <w:r>
        <w:rPr>
          <w:rFonts w:eastAsia="Times New Roman" w:cs="Times New Roman"/>
          <w:kern w:val="0"/>
          <w:szCs w:val="24"/>
          <w14:ligatures w14:val="none"/>
        </w:rPr>
        <w:t>supporter</w:t>
      </w:r>
      <w:r w:rsidRPr="00857278">
        <w:rPr>
          <w:rFonts w:eastAsia="Times New Roman" w:cs="Times New Roman"/>
          <w:kern w:val="0"/>
          <w:szCs w:val="24"/>
          <w14:ligatures w14:val="none"/>
        </w:rPr>
        <w:t xml:space="preserve"> records and provide regular reports</w:t>
      </w:r>
      <w:r>
        <w:rPr>
          <w:rFonts w:eastAsia="Times New Roman" w:cs="Times New Roman"/>
          <w:kern w:val="0"/>
          <w:szCs w:val="24"/>
          <w14:ligatures w14:val="none"/>
        </w:rPr>
        <w:t>.</w:t>
      </w:r>
    </w:p>
    <w:p w14:paraId="2DCE09F9" w14:textId="77777777" w:rsidR="00857278" w:rsidRPr="00857278" w:rsidRDefault="00857278" w:rsidP="00857278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szCs w:val="24"/>
          <w14:ligatures w14:val="none"/>
        </w:rPr>
      </w:pPr>
      <w:r w:rsidRPr="00857278">
        <w:rPr>
          <w:rFonts w:eastAsia="Times New Roman" w:cs="Times New Roman"/>
          <w:kern w:val="0"/>
          <w:szCs w:val="24"/>
          <w14:ligatures w14:val="none"/>
        </w:rPr>
        <w:t>Collaborate with other volunteers and staff to ensure that fundraising and development activities are integrated and aligned with the organization's broader goals and objectives.</w:t>
      </w:r>
    </w:p>
    <w:p w14:paraId="2A35A089" w14:textId="6D4F83EB" w:rsidR="00D5149C" w:rsidRPr="00857278" w:rsidRDefault="00857278" w:rsidP="00857278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szCs w:val="24"/>
          <w14:ligatures w14:val="none"/>
        </w:rPr>
      </w:pPr>
      <w:r w:rsidRPr="00857278">
        <w:rPr>
          <w:rFonts w:eastAsia="Times New Roman" w:cs="Times New Roman"/>
          <w:kern w:val="0"/>
          <w:szCs w:val="24"/>
          <w14:ligatures w14:val="none"/>
        </w:rPr>
        <w:t>Participate in regular development meetings and provide updates on fundraising and development activities.</w:t>
      </w:r>
    </w:p>
    <w:p w14:paraId="51A61E64" w14:textId="3B0C1A6E" w:rsidR="009D18C7" w:rsidRDefault="009D18C7" w:rsidP="009D18C7">
      <w:pPr>
        <w:pStyle w:val="Heading1"/>
      </w:pPr>
      <w:r>
        <w:t>Qualifications</w:t>
      </w:r>
    </w:p>
    <w:p w14:paraId="0409E0F7" w14:textId="77777777" w:rsidR="00857278" w:rsidRDefault="009D18C7" w:rsidP="00857278">
      <w:pPr>
        <w:pStyle w:val="ListParagraph"/>
        <w:numPr>
          <w:ilvl w:val="0"/>
          <w:numId w:val="4"/>
        </w:numPr>
      </w:pPr>
      <w:r>
        <w:t xml:space="preserve">A passion for diversity, inclusion, </w:t>
      </w:r>
      <w:r w:rsidR="00AF6182">
        <w:t>equity,</w:t>
      </w:r>
      <w:r>
        <w:t xml:space="preserve"> and accessibility.</w:t>
      </w:r>
    </w:p>
    <w:p w14:paraId="48C807AD" w14:textId="10F437B5" w:rsidR="00857278" w:rsidRPr="00857278" w:rsidRDefault="00857278" w:rsidP="00857278">
      <w:pPr>
        <w:pStyle w:val="ListParagraph"/>
        <w:numPr>
          <w:ilvl w:val="0"/>
          <w:numId w:val="4"/>
        </w:numPr>
      </w:pPr>
      <w:r w:rsidRPr="00857278">
        <w:t>Ability to create and implement effective fundraising campaigns, including online giving campaigns, donor appeals, and special events.</w:t>
      </w:r>
    </w:p>
    <w:p w14:paraId="2DF181E2" w14:textId="5370FBD2" w:rsidR="00582DDB" w:rsidRDefault="00582DDB" w:rsidP="00582DDB">
      <w:pPr>
        <w:pStyle w:val="ListParagraph"/>
        <w:numPr>
          <w:ilvl w:val="0"/>
          <w:numId w:val="4"/>
        </w:numPr>
      </w:pPr>
      <w:r>
        <w:t>Strong communication and interpersonal skills.</w:t>
      </w:r>
    </w:p>
    <w:p w14:paraId="3BEAA968" w14:textId="72C410AC" w:rsidR="00213B72" w:rsidRDefault="00BE0C1E" w:rsidP="00213B72">
      <w:pPr>
        <w:pStyle w:val="ListParagraph"/>
        <w:numPr>
          <w:ilvl w:val="0"/>
          <w:numId w:val="4"/>
        </w:numPr>
      </w:pPr>
      <w:r>
        <w:t>Excellent</w:t>
      </w:r>
      <w:r w:rsidR="009D18C7">
        <w:t xml:space="preserve"> organizational skills</w:t>
      </w:r>
      <w:r w:rsidR="00BD7457">
        <w:t xml:space="preserve"> </w:t>
      </w:r>
      <w:r w:rsidR="00BD7457" w:rsidRPr="00BD7457">
        <w:t xml:space="preserve">and </w:t>
      </w:r>
      <w:r w:rsidR="00213B72">
        <w:t>attention to detail.</w:t>
      </w:r>
    </w:p>
    <w:p w14:paraId="0EEAFE72" w14:textId="2B82CC15" w:rsidR="00213B72" w:rsidRDefault="00213B72" w:rsidP="00213B72">
      <w:pPr>
        <w:pStyle w:val="ListParagraph"/>
        <w:numPr>
          <w:ilvl w:val="0"/>
          <w:numId w:val="4"/>
        </w:numPr>
      </w:pPr>
      <w:r w:rsidRPr="00213B72">
        <w:lastRenderedPageBreak/>
        <w:t xml:space="preserve">Ability to adapt to changing </w:t>
      </w:r>
      <w:r w:rsidR="00857278">
        <w:t>goals</w:t>
      </w:r>
      <w:r w:rsidRPr="00213B72">
        <w:t xml:space="preserve"> and priorities.</w:t>
      </w:r>
    </w:p>
    <w:p w14:paraId="6709F29F" w14:textId="3471DAFD" w:rsidR="009D18C7" w:rsidRPr="009D18C7" w:rsidRDefault="009D18C7" w:rsidP="00857278">
      <w:pPr>
        <w:pStyle w:val="ListParagraph"/>
        <w:numPr>
          <w:ilvl w:val="0"/>
          <w:numId w:val="4"/>
        </w:numPr>
        <w:spacing w:after="360"/>
      </w:pPr>
      <w:r>
        <w:t>Ability to work with a diverse range of</w:t>
      </w:r>
      <w:r w:rsidR="00AF6182">
        <w:t xml:space="preserve"> staff,</w:t>
      </w:r>
      <w:r>
        <w:t xml:space="preserve"> </w:t>
      </w:r>
      <w:r w:rsidR="00AF6182">
        <w:t>volunteers,</w:t>
      </w:r>
      <w:r>
        <w:t xml:space="preserve"> and stakeholders.</w:t>
      </w:r>
    </w:p>
    <w:p w14:paraId="3901D990" w14:textId="368C59B0" w:rsidR="009D18C7" w:rsidRDefault="009D18C7" w:rsidP="009D18C7">
      <w:r>
        <w:t xml:space="preserve">This is a professional volunteer position with an anticipated commitment of </w:t>
      </w:r>
      <w:r w:rsidR="00BD7457">
        <w:t>3</w:t>
      </w:r>
      <w:r>
        <w:t>-5 hours per week. As a</w:t>
      </w:r>
      <w:r w:rsidR="00213B72">
        <w:t xml:space="preserve"> </w:t>
      </w:r>
      <w:r w:rsidR="00857278">
        <w:t>Development Coordinator,</w:t>
      </w:r>
      <w:r>
        <w:t xml:space="preserve"> you will play an essential role in supporting Big Break Foundation's mission.</w:t>
      </w:r>
    </w:p>
    <w:p w14:paraId="170431C5" w14:textId="77777777" w:rsidR="009D18C7" w:rsidRDefault="009D18C7" w:rsidP="009D18C7">
      <w:r>
        <w:t>Those who do not completely meet the requirements but have a passion for our mission are encouraged to apply!</w:t>
      </w:r>
    </w:p>
    <w:bookmarkStart w:id="0" w:name="_Hlk139384286"/>
    <w:p w14:paraId="2B983528" w14:textId="2F61D983" w:rsidR="000C6CDD" w:rsidRDefault="00CD0C4E" w:rsidP="000C6CDD">
      <w:pPr>
        <w:jc w:val="center"/>
        <w:rPr>
          <w:rFonts w:ascii="Oswald" w:hAnsi="Oswald"/>
          <w:b/>
          <w:bCs/>
          <w:sz w:val="28"/>
          <w:szCs w:val="28"/>
          <w:u w:val="single"/>
        </w:rPr>
      </w:pPr>
      <w:r>
        <w:rPr>
          <w:rFonts w:ascii="Oswald" w:hAnsi="Oswald"/>
          <w:b/>
          <w:bCs/>
          <w:sz w:val="28"/>
          <w:szCs w:val="28"/>
        </w:rPr>
        <w:fldChar w:fldCharType="begin"/>
      </w:r>
      <w:r>
        <w:rPr>
          <w:rFonts w:ascii="Oswald" w:hAnsi="Oswald"/>
          <w:b/>
          <w:bCs/>
          <w:sz w:val="28"/>
          <w:szCs w:val="28"/>
        </w:rPr>
        <w:instrText>HYPERLINK "https://bigbreakfoundation.org/volunteerwithbigbreak" \l "applicaton"</w:instrText>
      </w:r>
      <w:r>
        <w:rPr>
          <w:rFonts w:ascii="Oswald" w:hAnsi="Oswald"/>
          <w:b/>
          <w:bCs/>
          <w:sz w:val="28"/>
          <w:szCs w:val="28"/>
        </w:rPr>
      </w:r>
      <w:r>
        <w:rPr>
          <w:rFonts w:ascii="Oswald" w:hAnsi="Oswald"/>
          <w:b/>
          <w:bCs/>
          <w:sz w:val="28"/>
          <w:szCs w:val="28"/>
        </w:rPr>
        <w:fldChar w:fldCharType="separate"/>
      </w:r>
      <w:r w:rsidR="000C6CDD" w:rsidRPr="00CD0C4E">
        <w:rPr>
          <w:rStyle w:val="Hyperlink"/>
          <w:rFonts w:ascii="Oswald" w:hAnsi="Oswald"/>
          <w:b/>
          <w:bCs/>
          <w:sz w:val="28"/>
          <w:szCs w:val="28"/>
        </w:rPr>
        <w:t>Apply</w:t>
      </w:r>
      <w:r>
        <w:rPr>
          <w:rFonts w:ascii="Oswald" w:hAnsi="Oswald"/>
          <w:b/>
          <w:bCs/>
          <w:sz w:val="28"/>
          <w:szCs w:val="28"/>
        </w:rPr>
        <w:fldChar w:fldCharType="end"/>
      </w:r>
    </w:p>
    <w:bookmarkEnd w:id="0"/>
    <w:p w14:paraId="467823A4" w14:textId="403A9FEB" w:rsidR="000C6CDD" w:rsidRPr="000C6CDD" w:rsidRDefault="000C6CDD" w:rsidP="000C6CDD">
      <w:pPr>
        <w:jc w:val="center"/>
        <w:rPr>
          <w:rFonts w:ascii="Oswald" w:hAnsi="Oswald"/>
          <w:b/>
          <w:bCs/>
          <w:i/>
          <w:iCs/>
          <w:sz w:val="22"/>
          <w:u w:val="single"/>
        </w:rPr>
      </w:pPr>
      <w:r w:rsidRPr="000C6CDD">
        <w:rPr>
          <w:rStyle w:val="color15"/>
          <w:b/>
          <w:bCs/>
          <w:i/>
          <w:iCs/>
          <w:sz w:val="22"/>
        </w:rPr>
        <w:t xml:space="preserve">Contact </w:t>
      </w:r>
      <w:r w:rsidRPr="000C6CDD">
        <w:rPr>
          <w:rStyle w:val="color15"/>
          <w:b/>
          <w:bCs/>
          <w:i/>
          <w:iCs/>
          <w:sz w:val="22"/>
          <w:u w:val="single"/>
        </w:rPr>
        <w:t>nicolle@bigbreakfoundation.org</w:t>
      </w:r>
      <w:r w:rsidRPr="000C6CDD">
        <w:rPr>
          <w:rStyle w:val="color15"/>
          <w:b/>
          <w:bCs/>
          <w:i/>
          <w:iCs/>
          <w:sz w:val="22"/>
        </w:rPr>
        <w:t xml:space="preserve"> if you need accommodation or help completing the application, or otherwise participating in the selection process. </w:t>
      </w:r>
    </w:p>
    <w:p w14:paraId="389686A5" w14:textId="77777777" w:rsidR="009D18C7" w:rsidRDefault="009D18C7" w:rsidP="009D18C7"/>
    <w:p w14:paraId="2DF06906" w14:textId="77777777" w:rsidR="009D18C7" w:rsidRDefault="009D18C7" w:rsidP="009D18C7">
      <w:pPr>
        <w:pStyle w:val="font8"/>
        <w:rPr>
          <w:rFonts w:ascii="Roboto" w:hAnsi="Roboto"/>
        </w:rPr>
      </w:pPr>
    </w:p>
    <w:p w14:paraId="364E0A88" w14:textId="77777777" w:rsidR="009D18C7" w:rsidRDefault="009D18C7" w:rsidP="009D18C7">
      <w:pPr>
        <w:pStyle w:val="font8"/>
        <w:rPr>
          <w:rFonts w:ascii="Roboto" w:hAnsi="Roboto"/>
        </w:rPr>
      </w:pPr>
    </w:p>
    <w:p w14:paraId="1B368FB3" w14:textId="77777777" w:rsidR="009D18C7" w:rsidRPr="009D18C7" w:rsidRDefault="009D18C7" w:rsidP="009D18C7">
      <w:pPr>
        <w:pStyle w:val="font8"/>
      </w:pPr>
    </w:p>
    <w:p w14:paraId="4EC10DE1" w14:textId="77777777" w:rsidR="009D18C7" w:rsidRDefault="009D18C7"/>
    <w:sectPr w:rsidR="009D18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9696" w14:textId="77777777" w:rsidR="0029348F" w:rsidRDefault="0029348F" w:rsidP="009D18C7">
      <w:pPr>
        <w:spacing w:after="0" w:line="240" w:lineRule="auto"/>
      </w:pPr>
      <w:r>
        <w:separator/>
      </w:r>
    </w:p>
  </w:endnote>
  <w:endnote w:type="continuationSeparator" w:id="0">
    <w:p w14:paraId="339634BF" w14:textId="77777777" w:rsidR="0029348F" w:rsidRDefault="0029348F" w:rsidP="009D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DEB8" w14:textId="77777777" w:rsidR="0029348F" w:rsidRDefault="0029348F" w:rsidP="009D18C7">
      <w:pPr>
        <w:spacing w:after="0" w:line="240" w:lineRule="auto"/>
      </w:pPr>
      <w:r>
        <w:separator/>
      </w:r>
    </w:p>
  </w:footnote>
  <w:footnote w:type="continuationSeparator" w:id="0">
    <w:p w14:paraId="57CE8EED" w14:textId="77777777" w:rsidR="0029348F" w:rsidRDefault="0029348F" w:rsidP="009D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DF15" w14:textId="2456566E" w:rsidR="009D18C7" w:rsidRDefault="000C6C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3E7BFA" wp14:editId="3B26DA4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227DC" w14:textId="47A59F34" w:rsidR="000C6CDD" w:rsidRPr="000C6CDD" w:rsidRDefault="000C6CDD" w:rsidP="000C6CDD">
                          <w:pPr>
                            <w:spacing w:after="0" w:line="240" w:lineRule="auto"/>
                            <w:jc w:val="right"/>
                            <w:rPr>
                              <w:rFonts w:ascii="Oswald" w:hAnsi="Oswald"/>
                              <w:noProof/>
                            </w:rPr>
                          </w:pPr>
                          <w:r w:rsidRPr="000C6CDD">
                            <w:rPr>
                              <w:rFonts w:ascii="Oswald" w:hAnsi="Oswald"/>
                              <w:noProof/>
                            </w:rPr>
                            <w:t>Big Break Foundation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E7BF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793227DC" w14:textId="47A59F34" w:rsidR="000C6CDD" w:rsidRPr="000C6CDD" w:rsidRDefault="000C6CDD" w:rsidP="000C6CDD">
                    <w:pPr>
                      <w:spacing w:after="0" w:line="240" w:lineRule="auto"/>
                      <w:jc w:val="right"/>
                      <w:rPr>
                        <w:rFonts w:ascii="Oswald" w:hAnsi="Oswald"/>
                        <w:noProof/>
                      </w:rPr>
                    </w:pPr>
                    <w:r w:rsidRPr="000C6CDD">
                      <w:rPr>
                        <w:rFonts w:ascii="Oswald" w:hAnsi="Oswald"/>
                        <w:noProof/>
                      </w:rPr>
                      <w:t>Big Break Foundation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906899" wp14:editId="7623F78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7620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4F1175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3019D6" w14:textId="77777777" w:rsidR="000C6CDD" w:rsidRDefault="000C6CD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06899" id="Text Box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qL8gEAAMoDAAAOAAAAZHJzL2Uyb0RvYy54bWysU9tu2zAMfR+wfxD0vjgusjY14hRdigwD&#10;ugvQ7QNkWbaFyaJGKbGzrx8lx2m3vQ17EcSLDnkOqc3d2Bt2VOg12JLniyVnykqotW1L/u3r/s2a&#10;Mx+ErYUBq0p+Up7fbV+/2gyuUFfQgakVMgKxvhhcybsQXJFlXnaqF34BTlkKNoC9CGRim9UoBkLv&#10;TXa1XF5nA2DtEKTynrwPU5BvE37TKBk+N41XgZmSU28hnZjOKp7ZdiOKFoXrtDy3If6hi15oS0Uv&#10;UA8iCHZA/RdUryWChyYsJPQZNI2WKnEgNvnyDzZPnXAqcSFxvLvI5P8frPx0fHJfkIXxHYw0wETC&#10;u0eQ3z2zsOuEbdU9IgydEjUVzqNk2eB8cX4apfaFjyDV8BFqGrI4BEhAY4N9VIV4MkKnAZwuoqsx&#10;MEnO2zxfX1NEUii/Wa7zt6mCKObHDn14r6Bn8VJypJkmcHF89CE2I4o5JdbyYHS918YkA9tqZ5Ad&#10;Bc1/tc/zmxn9tzRjY7KF+GxCjJ7EMhKbKIaxGpmuzxJE0hXUJ6KNMK0VfQO6dIA/ORtopUrufxwE&#10;Ks7MB0vS3earVdzBZNAFX3qr2SusJIiSy4CcTcYuTBt7cKjbjmrMY7onofc6ifDcz7lxWpikzXm5&#10;40a+tFPW8xfc/gIAAP//AwBQSwMEFAAGAAgAAAAhAET6fznaAAAABAEAAA8AAABkcnMvZG93bnJl&#10;di54bWxMj8FqwzAQRO+F/IPYQC+mkZMG0zqWQyj00EMptfsBirWxTKSVsBTH/fsqvbSXhWGGmbfV&#10;fraGTTiGwZGA9SoHhtQ5NVAv4Kt9fXgCFqIkJY0jFPCNAfb14q6SpXJX+sSpiT1LJRRKKUDH6EvO&#10;Q6fRyrByHil5JzdaGZMce65GeU3l1vBNnhfcyoHSgpYeXzR25+ZiBZzbZmuzNvOBT+8f8a3XJvNa&#10;iPvlfNgBizjHvzDc8BM61Inp6C6kAjMC0iPx99687WMB7ChgUzwDryv+H77+AQAA//8DAFBLAQIt&#10;ABQABgAIAAAAIQC2gziS/gAAAOEBAAATAAAAAAAAAAAAAAAAAAAAAABbQ29udGVudF9UeXBlc10u&#10;eG1sUEsBAi0AFAAGAAgAAAAhADj9If/WAAAAlAEAAAsAAAAAAAAAAAAAAAAALwEAAF9yZWxzLy5y&#10;ZWxzUEsBAi0AFAAGAAgAAAAhAAreKovyAQAAygMAAA4AAAAAAAAAAAAAAAAALgIAAGRycy9lMm9E&#10;b2MueG1sUEsBAi0AFAAGAAgAAAAhAET6fznaAAAABAEAAA8AAAAAAAAAAAAAAAAATAQAAGRycy9k&#10;b3ducmV2LnhtbFBLBQYAAAAABAAEAPMAAABTBQAAAAA=&#10;" o:allowincell="f" fillcolor="#4f1175" stroked="f">
              <v:textbox style="mso-fit-shape-to-text:t" inset=",0,,0">
                <w:txbxContent>
                  <w:p w14:paraId="143019D6" w14:textId="77777777" w:rsidR="000C6CDD" w:rsidRDefault="000C6CD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AC4"/>
    <w:multiLevelType w:val="multilevel"/>
    <w:tmpl w:val="2C8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2D7E"/>
    <w:multiLevelType w:val="hybridMultilevel"/>
    <w:tmpl w:val="CE60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0FE"/>
    <w:multiLevelType w:val="hybridMultilevel"/>
    <w:tmpl w:val="BFE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75E8B"/>
    <w:multiLevelType w:val="multilevel"/>
    <w:tmpl w:val="79BC8A0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74151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E23667F"/>
    <w:multiLevelType w:val="multilevel"/>
    <w:tmpl w:val="A80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846EE"/>
    <w:multiLevelType w:val="multilevel"/>
    <w:tmpl w:val="998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34F63"/>
    <w:multiLevelType w:val="hybridMultilevel"/>
    <w:tmpl w:val="9C3C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32C1"/>
    <w:multiLevelType w:val="multilevel"/>
    <w:tmpl w:val="C404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412163">
    <w:abstractNumId w:val="5"/>
  </w:num>
  <w:num w:numId="2" w16cid:durableId="194656996">
    <w:abstractNumId w:val="2"/>
  </w:num>
  <w:num w:numId="3" w16cid:durableId="1249925533">
    <w:abstractNumId w:val="7"/>
  </w:num>
  <w:num w:numId="4" w16cid:durableId="2118019085">
    <w:abstractNumId w:val="1"/>
  </w:num>
  <w:num w:numId="5" w16cid:durableId="641423863">
    <w:abstractNumId w:val="4"/>
  </w:num>
  <w:num w:numId="6" w16cid:durableId="1072578963">
    <w:abstractNumId w:val="0"/>
  </w:num>
  <w:num w:numId="7" w16cid:durableId="1001197394">
    <w:abstractNumId w:val="6"/>
  </w:num>
  <w:num w:numId="8" w16cid:durableId="8008509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C7"/>
    <w:rsid w:val="00004444"/>
    <w:rsid w:val="00031A53"/>
    <w:rsid w:val="00056182"/>
    <w:rsid w:val="0007317F"/>
    <w:rsid w:val="00096030"/>
    <w:rsid w:val="000C1011"/>
    <w:rsid w:val="000C6CDD"/>
    <w:rsid w:val="00136EFA"/>
    <w:rsid w:val="0016517F"/>
    <w:rsid w:val="0019457A"/>
    <w:rsid w:val="001F0157"/>
    <w:rsid w:val="00213B72"/>
    <w:rsid w:val="00217578"/>
    <w:rsid w:val="00260D47"/>
    <w:rsid w:val="0029348F"/>
    <w:rsid w:val="002C62A9"/>
    <w:rsid w:val="00315828"/>
    <w:rsid w:val="0032095B"/>
    <w:rsid w:val="0032534B"/>
    <w:rsid w:val="00356932"/>
    <w:rsid w:val="0039637B"/>
    <w:rsid w:val="00442F54"/>
    <w:rsid w:val="00457CE5"/>
    <w:rsid w:val="0047798A"/>
    <w:rsid w:val="0048272E"/>
    <w:rsid w:val="00494F19"/>
    <w:rsid w:val="0052799F"/>
    <w:rsid w:val="00550DE9"/>
    <w:rsid w:val="00577144"/>
    <w:rsid w:val="00582DDB"/>
    <w:rsid w:val="005904ED"/>
    <w:rsid w:val="00627CAC"/>
    <w:rsid w:val="006B13CF"/>
    <w:rsid w:val="0070503F"/>
    <w:rsid w:val="0071694F"/>
    <w:rsid w:val="007567B2"/>
    <w:rsid w:val="007871FD"/>
    <w:rsid w:val="007C0A45"/>
    <w:rsid w:val="008009DF"/>
    <w:rsid w:val="00811AE8"/>
    <w:rsid w:val="00857278"/>
    <w:rsid w:val="00873C8C"/>
    <w:rsid w:val="008F13F7"/>
    <w:rsid w:val="00951252"/>
    <w:rsid w:val="009D18C7"/>
    <w:rsid w:val="009D5FF6"/>
    <w:rsid w:val="009E27CA"/>
    <w:rsid w:val="00A03407"/>
    <w:rsid w:val="00A07A3F"/>
    <w:rsid w:val="00A257C0"/>
    <w:rsid w:val="00A80204"/>
    <w:rsid w:val="00AD70CE"/>
    <w:rsid w:val="00AF6182"/>
    <w:rsid w:val="00AF727E"/>
    <w:rsid w:val="00B05102"/>
    <w:rsid w:val="00B11500"/>
    <w:rsid w:val="00B3610A"/>
    <w:rsid w:val="00B6468F"/>
    <w:rsid w:val="00B73F37"/>
    <w:rsid w:val="00B75F84"/>
    <w:rsid w:val="00B96DD7"/>
    <w:rsid w:val="00BB1922"/>
    <w:rsid w:val="00BD71F9"/>
    <w:rsid w:val="00BD7457"/>
    <w:rsid w:val="00BE0C1E"/>
    <w:rsid w:val="00BE1CA1"/>
    <w:rsid w:val="00C4250D"/>
    <w:rsid w:val="00C615E8"/>
    <w:rsid w:val="00C850BE"/>
    <w:rsid w:val="00CB6D74"/>
    <w:rsid w:val="00CD0C4E"/>
    <w:rsid w:val="00CE6A42"/>
    <w:rsid w:val="00D43E97"/>
    <w:rsid w:val="00D5149C"/>
    <w:rsid w:val="00D90CA8"/>
    <w:rsid w:val="00DA4600"/>
    <w:rsid w:val="00DB2542"/>
    <w:rsid w:val="00DB2C2E"/>
    <w:rsid w:val="00E02832"/>
    <w:rsid w:val="00E919A3"/>
    <w:rsid w:val="00EC69E0"/>
    <w:rsid w:val="00F1395A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75610"/>
  <w15:chartTrackingRefBased/>
  <w15:docId w15:val="{007B7098-6189-4525-B2B1-59517F2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C7"/>
    <w:rPr>
      <w:rFonts w:ascii="Roboto" w:hAnsi="Robo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CDD"/>
    <w:pPr>
      <w:keepNext/>
      <w:keepLines/>
      <w:spacing w:before="240" w:after="0"/>
      <w:outlineLvl w:val="0"/>
    </w:pPr>
    <w:rPr>
      <w:rFonts w:ascii="Oswald" w:eastAsiaTheme="majorEastAsia" w:hAnsi="Oswald"/>
      <w:color w:val="421C5E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CDD"/>
    <w:rPr>
      <w:rFonts w:ascii="Oswald" w:eastAsiaTheme="majorEastAsia" w:hAnsi="Oswald"/>
      <w:color w:val="421C5E"/>
      <w:sz w:val="28"/>
      <w:szCs w:val="32"/>
    </w:rPr>
  </w:style>
  <w:style w:type="paragraph" w:customStyle="1" w:styleId="font8">
    <w:name w:val="font_8"/>
    <w:basedOn w:val="Normal"/>
    <w:rsid w:val="009D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wixguard">
    <w:name w:val="wixguard"/>
    <w:basedOn w:val="DefaultParagraphFont"/>
    <w:rsid w:val="009D18C7"/>
  </w:style>
  <w:style w:type="paragraph" w:styleId="Title">
    <w:name w:val="Title"/>
    <w:basedOn w:val="Normal"/>
    <w:next w:val="Normal"/>
    <w:link w:val="TitleChar"/>
    <w:uiPriority w:val="10"/>
    <w:qFormat/>
    <w:rsid w:val="009D18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D18C7"/>
    <w:pPr>
      <w:ind w:left="720"/>
      <w:contextualSpacing/>
    </w:pPr>
  </w:style>
  <w:style w:type="character" w:customStyle="1" w:styleId="inherit-font-size">
    <w:name w:val="inherit-font-size"/>
    <w:basedOn w:val="DefaultParagraphFont"/>
    <w:rsid w:val="009D18C7"/>
  </w:style>
  <w:style w:type="paragraph" w:styleId="Header">
    <w:name w:val="header"/>
    <w:basedOn w:val="Normal"/>
    <w:link w:val="HeaderChar"/>
    <w:uiPriority w:val="99"/>
    <w:unhideWhenUsed/>
    <w:rsid w:val="009D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C7"/>
    <w:rPr>
      <w:rFonts w:ascii="Roboto" w:hAnsi="Roboto"/>
      <w:sz w:val="24"/>
    </w:rPr>
  </w:style>
  <w:style w:type="paragraph" w:styleId="Footer">
    <w:name w:val="footer"/>
    <w:basedOn w:val="Normal"/>
    <w:link w:val="FooterChar"/>
    <w:uiPriority w:val="99"/>
    <w:unhideWhenUsed/>
    <w:rsid w:val="009D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C7"/>
    <w:rPr>
      <w:rFonts w:ascii="Roboto" w:hAnsi="Roboto"/>
      <w:sz w:val="24"/>
    </w:rPr>
  </w:style>
  <w:style w:type="character" w:customStyle="1" w:styleId="color15">
    <w:name w:val="color_15"/>
    <w:basedOn w:val="DefaultParagraphFont"/>
    <w:rsid w:val="000C6CDD"/>
  </w:style>
  <w:style w:type="character" w:styleId="Hyperlink">
    <w:name w:val="Hyperlink"/>
    <w:basedOn w:val="DefaultParagraphFont"/>
    <w:uiPriority w:val="99"/>
    <w:unhideWhenUsed/>
    <w:rsid w:val="000C6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0D4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B156-86AF-4048-8B64-FBE104A8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Figueroa Rosado</dc:creator>
  <cp:keywords/>
  <dc:description/>
  <cp:lastModifiedBy>Nicolle Figueroa Rosado</cp:lastModifiedBy>
  <cp:revision>3</cp:revision>
  <dcterms:created xsi:type="dcterms:W3CDTF">2024-01-09T20:59:00Z</dcterms:created>
  <dcterms:modified xsi:type="dcterms:W3CDTF">2024-01-10T03:15:00Z</dcterms:modified>
</cp:coreProperties>
</file>